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6706" w:rsidRDefault="007F4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0"/>
        <w:jc w:val="center"/>
        <w:rPr>
          <w:rFonts w:ascii="Times" w:eastAsia="Times" w:hAnsi="Times" w:cs="Times"/>
          <w:b/>
          <w:i/>
          <w:color w:val="000000"/>
        </w:rPr>
      </w:pPr>
      <w:r>
        <w:rPr>
          <w:rFonts w:ascii="Times" w:eastAsia="Times" w:hAnsi="Times" w:cs="Times"/>
          <w:b/>
          <w:i/>
          <w:color w:val="000000"/>
          <w:sz w:val="34"/>
          <w:szCs w:val="34"/>
          <w:u w:val="single"/>
        </w:rPr>
        <w:t>Black Mountain Retreat Center</w:t>
      </w:r>
      <w:r>
        <w:rPr>
          <w:rFonts w:ascii="Times" w:eastAsia="Times" w:hAnsi="Times" w:cs="Times"/>
          <w:b/>
          <w:i/>
          <w:color w:val="000000"/>
          <w:sz w:val="34"/>
          <w:szCs w:val="34"/>
        </w:rPr>
        <w:t xml:space="preserve"> </w:t>
      </w:r>
      <w:r>
        <w:rPr>
          <w:rFonts w:ascii="Times" w:eastAsia="Times" w:hAnsi="Times" w:cs="Times"/>
          <w:b/>
          <w:i/>
          <w:color w:val="000000"/>
        </w:rPr>
        <w:t>(</w:t>
      </w:r>
      <w:r>
        <w:rPr>
          <w:rFonts w:ascii="Times" w:eastAsia="Times" w:hAnsi="Times" w:cs="Times"/>
          <w:b/>
          <w:i/>
          <w:color w:val="000000"/>
        </w:rPr>
        <w:t>managed b</w:t>
      </w:r>
      <w:r>
        <w:rPr>
          <w:rFonts w:ascii="Times" w:eastAsia="Times" w:hAnsi="Times" w:cs="Times"/>
          <w:b/>
          <w:i/>
        </w:rPr>
        <w:t xml:space="preserve">y </w:t>
      </w:r>
      <w:r>
        <w:rPr>
          <w:rFonts w:ascii="Times" w:eastAsia="Times" w:hAnsi="Times" w:cs="Times"/>
          <w:b/>
          <w:i/>
          <w:color w:val="000000"/>
        </w:rPr>
        <w:t xml:space="preserve">Padmasambhava Peace Institute) </w:t>
      </w:r>
    </w:p>
    <w:p w14:paraId="00000002" w14:textId="77777777" w:rsidR="00E16706" w:rsidRDefault="007F43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jc w:val="center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8"/>
          <w:szCs w:val="28"/>
          <w:u w:val="single"/>
        </w:rPr>
        <w:t>GROUP EVENT -- RENTAL AGREEMENT Part I</w:t>
      </w:r>
      <w:r>
        <w:rPr>
          <w:rFonts w:ascii="Times" w:eastAsia="Times" w:hAnsi="Times" w:cs="Times"/>
          <w:b/>
          <w:sz w:val="24"/>
          <w:szCs w:val="24"/>
        </w:rPr>
        <w:br/>
      </w:r>
    </w:p>
    <w:tbl>
      <w:tblPr>
        <w:tblStyle w:val="a"/>
        <w:tblW w:w="9405" w:type="dxa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750"/>
        <w:gridCol w:w="1749"/>
        <w:gridCol w:w="1620"/>
        <w:gridCol w:w="1521"/>
      </w:tblGrid>
      <w:tr w:rsidR="00E16706" w14:paraId="2AE7C56B" w14:textId="77777777">
        <w:trPr>
          <w:trHeight w:val="360"/>
        </w:trPr>
        <w:tc>
          <w:tcPr>
            <w:tcW w:w="94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1) CONTACT DETAILS / GROUP INFORMATION</w:t>
            </w:r>
          </w:p>
        </w:tc>
      </w:tr>
      <w:tr w:rsidR="00E16706" w14:paraId="188D69BF" w14:textId="77777777" w:rsidTr="00B872F6">
        <w:trPr>
          <w:trHeight w:val="600"/>
        </w:trPr>
        <w:tc>
          <w:tcPr>
            <w:tcW w:w="94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Organization / Group Name and Website: </w:t>
            </w:r>
          </w:p>
        </w:tc>
      </w:tr>
      <w:tr w:rsidR="00E16706" w14:paraId="041E8FFE" w14:textId="77777777" w:rsidTr="00B872F6">
        <w:trPr>
          <w:trHeight w:val="780"/>
        </w:trPr>
        <w:tc>
          <w:tcPr>
            <w:tcW w:w="94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4D190ECA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Group’s Address, Office Phone #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:</w:t>
            </w:r>
          </w:p>
        </w:tc>
      </w:tr>
      <w:tr w:rsidR="00E16706" w14:paraId="2386C151" w14:textId="77777777" w:rsidTr="00B872F6">
        <w:trPr>
          <w:trHeight w:val="483"/>
        </w:trPr>
        <w:tc>
          <w:tcPr>
            <w:tcW w:w="94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Contact Person’s Name: </w:t>
            </w:r>
          </w:p>
        </w:tc>
      </w:tr>
      <w:tr w:rsidR="00E16706" w14:paraId="03B30331" w14:textId="77777777">
        <w:trPr>
          <w:trHeight w:val="856"/>
        </w:trPr>
        <w:tc>
          <w:tcPr>
            <w:tcW w:w="94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Contact Person’s Details: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00000018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Phone :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( )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00000019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Email:</w:t>
            </w:r>
          </w:p>
        </w:tc>
      </w:tr>
      <w:tr w:rsidR="00E16706" w14:paraId="058E1C36" w14:textId="77777777" w:rsidTr="00B872F6">
        <w:trPr>
          <w:trHeight w:val="492"/>
        </w:trPr>
        <w:tc>
          <w:tcPr>
            <w:tcW w:w="45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Arrival Date and Time: </w:t>
            </w:r>
          </w:p>
        </w:tc>
        <w:tc>
          <w:tcPr>
            <w:tcW w:w="489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Departure Date and Time:</w:t>
            </w:r>
          </w:p>
        </w:tc>
      </w:tr>
      <w:tr w:rsidR="00E16706" w14:paraId="37DCF9F1" w14:textId="77777777" w:rsidTr="00B872F6">
        <w:trPr>
          <w:trHeight w:val="915"/>
        </w:trPr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" w:right="10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Expected Group Size (note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minimum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#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of adults: 1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6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in dorms or 1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in Tara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House, or equivalent combination)</w:t>
            </w:r>
          </w:p>
        </w:tc>
        <w:tc>
          <w:tcPr>
            <w:tcW w:w="56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ature of Event:</w:t>
            </w:r>
          </w:p>
        </w:tc>
      </w:tr>
      <w:tr w:rsidR="00E16706" w14:paraId="336D607A" w14:textId="77777777" w:rsidTr="00B872F6">
        <w:trPr>
          <w:trHeight w:val="105"/>
        </w:trPr>
        <w:tc>
          <w:tcPr>
            <w:tcW w:w="94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E16706" w:rsidRPr="00B872F6" w:rsidRDefault="00E16706" w:rsidP="00B87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6"/>
                <w:szCs w:val="16"/>
                <w:highlight w:val="white"/>
              </w:rPr>
            </w:pPr>
          </w:p>
        </w:tc>
      </w:tr>
      <w:tr w:rsidR="00E16706" w14:paraId="061AFE91" w14:textId="77777777">
        <w:trPr>
          <w:trHeight w:val="360"/>
        </w:trPr>
        <w:tc>
          <w:tcPr>
            <w:tcW w:w="940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2) ACCOMMODATION &amp; MEETING ROOMS</w:t>
            </w:r>
          </w:p>
        </w:tc>
      </w:tr>
      <w:tr w:rsidR="00E16706" w14:paraId="54A4B6C6" w14:textId="77777777" w:rsidTr="00B872F6">
        <w:trPr>
          <w:trHeight w:val="573"/>
        </w:trPr>
        <w:tc>
          <w:tcPr>
            <w:tcW w:w="62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No. of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36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people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/>
              <w:jc w:val="right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Current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38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online price</w:t>
            </w:r>
          </w:p>
        </w:tc>
      </w:tr>
      <w:tr w:rsidR="00E16706" w14:paraId="4E04A950" w14:textId="77777777" w:rsidTr="00B872F6">
        <w:trPr>
          <w:trHeight w:val="888"/>
        </w:trPr>
        <w:tc>
          <w:tcPr>
            <w:tcW w:w="62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Tara House Suite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: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m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ax 2 adults; queen bed with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private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b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athroom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, living rm, picnic area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</w:tr>
      <w:tr w:rsidR="00E16706" w14:paraId="23E044AC" w14:textId="77777777" w:rsidTr="00B872F6">
        <w:trPr>
          <w:trHeight w:val="891"/>
        </w:trPr>
        <w:tc>
          <w:tcPr>
            <w:tcW w:w="62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Tara House Private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Rooms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max 13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in 7 rooms):</w:t>
            </w:r>
          </w:p>
          <w:p w14:paraId="0000003F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1" w:right="293" w:hanging="7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 single, 1 queen, 2 doubles,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and 3 rooms with 2 twins.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 Shared bathrooms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</w:tr>
      <w:tr w:rsidR="00E16706" w14:paraId="6DB72F75" w14:textId="77777777" w:rsidTr="00B872F6">
        <w:trPr>
          <w:trHeight w:val="1230"/>
        </w:trPr>
        <w:tc>
          <w:tcPr>
            <w:tcW w:w="626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Manzanita Rooms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46" w14:textId="48B7629D" w:rsidR="00E16706" w:rsidRPr="00B872F6" w:rsidRDefault="007F43AF" w:rsidP="00B87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7" w:right="164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Max.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60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people in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4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rooms, shared bathrooms.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Some double beds available. Some rooms divided into semi-private rooms.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 w:rsidR="00B872F6">
              <w:rPr>
                <w:rFonts w:ascii="Times" w:eastAsia="Times" w:hAnsi="Times" w:cs="Times"/>
                <w:color w:val="000000"/>
                <w:sz w:val="24"/>
                <w:szCs w:val="24"/>
              </w:rPr>
              <w:t>B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ring own bedding or use BMRC’s.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</w:tr>
      <w:tr w:rsidR="00E16706" w14:paraId="27A48574" w14:textId="77777777" w:rsidTr="00B872F6">
        <w:trPr>
          <w:trHeight w:val="359"/>
        </w:trPr>
        <w:tc>
          <w:tcPr>
            <w:tcW w:w="78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Live Oak Conference Room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1125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sq.ft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. (max. 100 people) </w:t>
            </w:r>
          </w:p>
        </w:tc>
        <w:tc>
          <w:tcPr>
            <w:tcW w:w="1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00000050" w14:textId="77777777" w:rsidR="00E16706" w:rsidRDefault="00E167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1" w14:textId="77777777" w:rsidR="00E16706" w:rsidRDefault="007F43AF">
      <w:pPr>
        <w:widowControl w:val="0"/>
        <w:spacing w:line="240" w:lineRule="auto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  <w:highlight w:val="white"/>
        </w:rPr>
        <w:t>Document version: Aug 2021 p1 of 2</w:t>
      </w:r>
    </w:p>
    <w:tbl>
      <w:tblPr>
        <w:tblStyle w:val="a0"/>
        <w:tblW w:w="9420" w:type="dxa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24"/>
        <w:gridCol w:w="1896"/>
      </w:tblGrid>
      <w:tr w:rsidR="00E16706" w14:paraId="6DA086FC" w14:textId="77777777" w:rsidTr="00B872F6">
        <w:trPr>
          <w:trHeight w:val="330"/>
        </w:trPr>
        <w:tc>
          <w:tcPr>
            <w:tcW w:w="7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Current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54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online price</w:t>
            </w:r>
          </w:p>
        </w:tc>
      </w:tr>
      <w:tr w:rsidR="00E16706" w14:paraId="42675534" w14:textId="77777777" w:rsidTr="00B872F6">
        <w:trPr>
          <w:trHeight w:val="360"/>
        </w:trPr>
        <w:tc>
          <w:tcPr>
            <w:tcW w:w="7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Redwoods Meeting Room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570 sq ft (max. 40 people)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</w:tr>
      <w:tr w:rsidR="00E16706" w14:paraId="113C75D9" w14:textId="77777777" w:rsidTr="00B872F6">
        <w:trPr>
          <w:trHeight w:val="360"/>
        </w:trPr>
        <w:tc>
          <w:tcPr>
            <w:tcW w:w="7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Tara House Living Room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(max.8 people)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</w:tr>
      <w:tr w:rsidR="00E16706" w14:paraId="5781C405" w14:textId="77777777" w:rsidTr="00B872F6">
        <w:trPr>
          <w:trHeight w:val="360"/>
        </w:trPr>
        <w:tc>
          <w:tcPr>
            <w:tcW w:w="7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Tara House Kitchen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(table seats 10 people)</w:t>
            </w:r>
          </w:p>
        </w:tc>
        <w:tc>
          <w:tcPr>
            <w:tcW w:w="1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</w:p>
        </w:tc>
      </w:tr>
      <w:tr w:rsidR="00E16706" w14:paraId="2849EAE1" w14:textId="77777777">
        <w:trPr>
          <w:trHeight w:val="210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E16706" w:rsidRPr="00B872F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6"/>
                <w:szCs w:val="16"/>
                <w:highlight w:val="white"/>
              </w:rPr>
            </w:pPr>
          </w:p>
        </w:tc>
      </w:tr>
      <w:tr w:rsidR="00E16706" w14:paraId="36C48544" w14:textId="77777777">
        <w:trPr>
          <w:trHeight w:val="360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3) CATERING</w:t>
            </w:r>
          </w:p>
        </w:tc>
      </w:tr>
      <w:tr w:rsidR="00E16706" w14:paraId="2C395F24" w14:textId="77777777">
        <w:trPr>
          <w:trHeight w:val="1080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5"/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  <w:highlight w:val="white"/>
              </w:rPr>
              <w:t>(Please circle as applicable)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</w:rPr>
              <w:t xml:space="preserve"> </w:t>
            </w:r>
          </w:p>
          <w:p w14:paraId="00000060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" w:right="87" w:firstLine="23"/>
              <w:rPr>
                <w:rFonts w:ascii="Times" w:eastAsia="Times" w:hAnsi="Times" w:cs="Times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1) Non-vegetarian (one meat dish daily, at $5 per person/day surcharge)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…..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YES / NO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00000061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" w:right="87" w:firstLine="23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2)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Other special event/request (as discussed with BMRC)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…..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YES / NO details: </w:t>
            </w:r>
          </w:p>
        </w:tc>
      </w:tr>
      <w:tr w:rsidR="00E16706" w14:paraId="3003AEF6" w14:textId="77777777">
        <w:trPr>
          <w:trHeight w:val="90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6"/>
                <w:szCs w:val="6"/>
                <w:highlight w:val="white"/>
              </w:rPr>
            </w:pPr>
          </w:p>
        </w:tc>
      </w:tr>
      <w:tr w:rsidR="00E16706" w14:paraId="185BE6C4" w14:textId="77777777" w:rsidTr="00B872F6">
        <w:trPr>
          <w:trHeight w:val="240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4) DEPOSITS </w:t>
            </w:r>
          </w:p>
        </w:tc>
      </w:tr>
      <w:tr w:rsidR="00E16706" w14:paraId="18B0A70D" w14:textId="77777777" w:rsidTr="00B872F6">
        <w:trPr>
          <w:trHeight w:val="1725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To secure this reservation, I/we enclose: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1) a reservation deposit for $________ for our ___-day event …... 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  <w:highlight w:val="white"/>
              </w:rPr>
              <w:t>CHECK # _______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t xml:space="preserve">   and</w:t>
            </w:r>
            <w:r>
              <w:rPr>
                <w:rFonts w:ascii="Times" w:eastAsia="Times" w:hAnsi="Times" w:cs="Times"/>
                <w:i/>
                <w:sz w:val="24"/>
                <w:szCs w:val="24"/>
                <w:highlight w:val="white"/>
              </w:rPr>
              <w:br/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2) a $300 fully-refundable security deposit </w:t>
            </w: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…..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  <w:sz w:val="24"/>
                <w:szCs w:val="24"/>
                <w:highlight w:val="white"/>
              </w:rPr>
              <w:t xml:space="preserve">CHECK #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________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00000068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br/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Please make checks payable to </w:t>
            </w: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  <w:highlight w:val="white"/>
              </w:rPr>
              <w:t>‘PPI’.</w:t>
            </w:r>
            <w:r>
              <w:rPr>
                <w:rFonts w:ascii="Times" w:eastAsia="Times" w:hAnsi="Times" w:cs="Times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00000069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(To pay by credit card, please call the reservations manager on 707-632-5629)</w:t>
            </w:r>
          </w:p>
        </w:tc>
      </w:tr>
      <w:tr w:rsidR="00E16706" w14:paraId="4C0559E4" w14:textId="77777777" w:rsidTr="00B872F6">
        <w:trPr>
          <w:trHeight w:val="20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4"/>
                <w:szCs w:val="4"/>
                <w:highlight w:val="white"/>
              </w:rPr>
            </w:pPr>
          </w:p>
        </w:tc>
      </w:tr>
      <w:tr w:rsidR="00E16706" w14:paraId="04565434" w14:textId="77777777" w:rsidTr="00B872F6">
        <w:trPr>
          <w:trHeight w:val="222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5) STATEMENT OF CONTRACT</w:t>
            </w:r>
          </w:p>
        </w:tc>
      </w:tr>
      <w:tr w:rsidR="00E16706" w14:paraId="7EE8F03B" w14:textId="77777777" w:rsidTr="00B872F6">
        <w:trPr>
          <w:trHeight w:val="2157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" w:right="-57" w:firstLine="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I/We have read, understood and agreed to the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Terms and Policies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for renting the Black Mountain Retreat Center (available from www.blackmountaincenter.com) and the Rental Agreements Part I and II.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00000070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15" w:right="-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I/We understand that a Certificate of Liability Insurance naming ‘Padmasambhava Peace Institute’ as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additional insured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is required within one month of the date of 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event start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14:paraId="00000071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2" w:line="229" w:lineRule="auto"/>
              <w:ind w:left="7" w:right="172" w:hanging="1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ame:_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_________________________ Signature: __________________ Date: ___________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6706" w14:paraId="4955011E" w14:textId="77777777" w:rsidTr="00B872F6">
        <w:trPr>
          <w:trHeight w:val="42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E16706" w:rsidRDefault="00E16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12"/>
                <w:szCs w:val="12"/>
                <w:highlight w:val="white"/>
              </w:rPr>
            </w:pPr>
          </w:p>
        </w:tc>
      </w:tr>
      <w:tr w:rsidR="00E16706" w14:paraId="5D18B523" w14:textId="77777777">
        <w:trPr>
          <w:trHeight w:val="1191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Received with thanks by Black Mountain Retreat Center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76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7" w:line="240" w:lineRule="auto"/>
              <w:ind w:left="6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ame:_</w:t>
            </w:r>
            <w:proofErr w:type="gram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_________________________ Signature: ___________________ Date: ___________</w:t>
            </w:r>
          </w:p>
        </w:tc>
      </w:tr>
      <w:tr w:rsidR="00E16706" w14:paraId="17E9E65F" w14:textId="77777777">
        <w:trPr>
          <w:trHeight w:val="590"/>
        </w:trPr>
        <w:tc>
          <w:tcPr>
            <w:tcW w:w="94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E16706" w:rsidRDefault="007F43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highlight w:val="white"/>
              </w:rPr>
              <w:t xml:space="preserve">Scan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>made by BMRC and returned to ___________________________ on ___/___/_____</w:t>
            </w:r>
          </w:p>
        </w:tc>
      </w:tr>
    </w:tbl>
    <w:p w14:paraId="0000007A" w14:textId="77777777" w:rsidR="00E16706" w:rsidRPr="00B872F6" w:rsidRDefault="00E167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7B" w14:textId="77777777" w:rsidR="00E16706" w:rsidRDefault="007F43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i/>
          <w:color w:val="000000"/>
          <w:sz w:val="24"/>
          <w:szCs w:val="24"/>
        </w:rPr>
      </w:pPr>
      <w:r w:rsidRPr="00B872F6">
        <w:rPr>
          <w:rFonts w:ascii="Times" w:eastAsia="Times" w:hAnsi="Times" w:cs="Times"/>
          <w:color w:val="000000"/>
        </w:rPr>
        <w:t xml:space="preserve"> </w:t>
      </w:r>
      <w:r w:rsidRPr="00B872F6">
        <w:rPr>
          <w:rFonts w:ascii="Times" w:eastAsia="Times" w:hAnsi="Times" w:cs="Times"/>
          <w:i/>
          <w:color w:val="000000"/>
        </w:rPr>
        <w:t xml:space="preserve">Please </w:t>
      </w:r>
      <w:r w:rsidRPr="00B872F6">
        <w:rPr>
          <w:rFonts w:ascii="Times" w:eastAsia="Times" w:hAnsi="Times" w:cs="Times"/>
          <w:i/>
        </w:rPr>
        <w:t>scan</w:t>
      </w:r>
      <w:r w:rsidRPr="00B872F6">
        <w:rPr>
          <w:rFonts w:ascii="Times" w:eastAsia="Times" w:hAnsi="Times" w:cs="Times"/>
          <w:i/>
          <w:color w:val="000000"/>
        </w:rPr>
        <w:t xml:space="preserve"> to </w:t>
      </w:r>
      <w:r w:rsidRPr="00B872F6">
        <w:rPr>
          <w:rFonts w:ascii="Times" w:eastAsia="Times" w:hAnsi="Times" w:cs="Times"/>
          <w:i/>
        </w:rPr>
        <w:t>reservations@blackmountaincenter.com</w:t>
      </w:r>
      <w:r w:rsidRPr="00B872F6">
        <w:rPr>
          <w:rFonts w:ascii="Times" w:eastAsia="Times" w:hAnsi="Times" w:cs="Times"/>
          <w:i/>
          <w:color w:val="000000"/>
        </w:rPr>
        <w:t xml:space="preserve"> or</w:t>
      </w:r>
      <w:r w:rsidRPr="00B872F6">
        <w:rPr>
          <w:rFonts w:ascii="Times" w:eastAsia="Times" w:hAnsi="Times" w:cs="Times"/>
          <w:i/>
        </w:rPr>
        <w:t xml:space="preserve"> </w:t>
      </w:r>
      <w:r w:rsidRPr="00B872F6">
        <w:rPr>
          <w:rFonts w:ascii="Times" w:eastAsia="Times" w:hAnsi="Times" w:cs="Times"/>
          <w:i/>
          <w:color w:val="000000"/>
        </w:rPr>
        <w:t>mail to:</w:t>
      </w:r>
      <w:r w:rsidRPr="00B872F6">
        <w:rPr>
          <w:rFonts w:ascii="Times" w:eastAsia="Times" w:hAnsi="Times" w:cs="Times"/>
          <w:i/>
          <w:color w:val="000000"/>
        </w:rPr>
        <w:br/>
      </w:r>
      <w:r w:rsidRPr="00B872F6">
        <w:rPr>
          <w:rFonts w:ascii="Times" w:eastAsia="Times" w:hAnsi="Times" w:cs="Times"/>
          <w:i/>
          <w:color w:val="000000"/>
        </w:rPr>
        <w:t xml:space="preserve"> Booking Manager, </w:t>
      </w:r>
      <w:proofErr w:type="gramStart"/>
      <w:r w:rsidRPr="00B872F6">
        <w:rPr>
          <w:rFonts w:ascii="Times" w:eastAsia="Times" w:hAnsi="Times" w:cs="Times"/>
          <w:i/>
          <w:color w:val="000000"/>
        </w:rPr>
        <w:t>Black  Mountain</w:t>
      </w:r>
      <w:proofErr w:type="gramEnd"/>
      <w:r w:rsidRPr="00B872F6">
        <w:rPr>
          <w:rFonts w:ascii="Times" w:eastAsia="Times" w:hAnsi="Times" w:cs="Times"/>
          <w:i/>
          <w:color w:val="000000"/>
        </w:rPr>
        <w:t xml:space="preserve"> Retreat Center, 23125 Fort Ross Road, Cazadero, CA 95421.</w:t>
      </w:r>
      <w:r>
        <w:rPr>
          <w:rFonts w:ascii="Times" w:eastAsia="Times" w:hAnsi="Times" w:cs="Times"/>
          <w:i/>
          <w:sz w:val="24"/>
          <w:szCs w:val="24"/>
        </w:rPr>
        <w:br/>
      </w:r>
      <w:r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 xml:space="preserve">Document version: </w:t>
      </w:r>
      <w:r>
        <w:rPr>
          <w:rFonts w:ascii="Times" w:eastAsia="Times" w:hAnsi="Times" w:cs="Times"/>
          <w:i/>
          <w:sz w:val="24"/>
          <w:szCs w:val="24"/>
          <w:highlight w:val="white"/>
        </w:rPr>
        <w:t xml:space="preserve">Aug 2021 </w:t>
      </w:r>
      <w:r>
        <w:rPr>
          <w:rFonts w:ascii="Times" w:eastAsia="Times" w:hAnsi="Times" w:cs="Times"/>
          <w:i/>
          <w:color w:val="000000"/>
          <w:sz w:val="24"/>
          <w:szCs w:val="24"/>
          <w:highlight w:val="white"/>
        </w:rPr>
        <w:t>p2 of 2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 </w:t>
      </w:r>
    </w:p>
    <w:sectPr w:rsidR="00E16706">
      <w:pgSz w:w="12240" w:h="15840"/>
      <w:pgMar w:top="720" w:right="1353" w:bottom="590" w:left="142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06"/>
    <w:rsid w:val="007F43AF"/>
    <w:rsid w:val="00B872F6"/>
    <w:rsid w:val="00E1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FB05"/>
  <w15:docId w15:val="{17097727-E41A-49A9-9796-92060192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bo-C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Hall</dc:creator>
  <cp:lastModifiedBy>Kerstin Hall</cp:lastModifiedBy>
  <cp:revision>2</cp:revision>
  <cp:lastPrinted>2021-08-19T22:20:00Z</cp:lastPrinted>
  <dcterms:created xsi:type="dcterms:W3CDTF">2021-08-19T22:20:00Z</dcterms:created>
  <dcterms:modified xsi:type="dcterms:W3CDTF">2021-08-19T22:20:00Z</dcterms:modified>
</cp:coreProperties>
</file>