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62"/>
        <w:jc w:val="right"/>
        <w:rPr>
          <w:rFonts w:ascii="Times" w:eastAsia="Times" w:hAnsi="Times" w:cs="Times"/>
          <w:b/>
          <w:i/>
          <w:color w:val="000000"/>
          <w:sz w:val="31"/>
          <w:szCs w:val="31"/>
        </w:rPr>
      </w:pPr>
      <w:r>
        <w:rPr>
          <w:rFonts w:ascii="Times" w:eastAsia="Times" w:hAnsi="Times" w:cs="Times"/>
          <w:b/>
          <w:i/>
          <w:color w:val="000000"/>
          <w:sz w:val="31"/>
          <w:szCs w:val="31"/>
        </w:rPr>
        <w:t>B</w:t>
      </w:r>
      <w:r>
        <w:rPr>
          <w:rFonts w:ascii="Times" w:eastAsia="Times" w:hAnsi="Times" w:cs="Times"/>
          <w:b/>
          <w:i/>
          <w:color w:val="000000"/>
          <w:sz w:val="31"/>
          <w:szCs w:val="31"/>
          <w:u w:val="single"/>
        </w:rPr>
        <w:t>lack Mountain Retreat Center</w:t>
      </w:r>
      <w:r>
        <w:rPr>
          <w:rFonts w:ascii="Times" w:eastAsia="Times" w:hAnsi="Times" w:cs="Times"/>
          <w:b/>
          <w:i/>
          <w:color w:val="000000"/>
          <w:sz w:val="31"/>
          <w:szCs w:val="31"/>
        </w:rPr>
        <w:t xml:space="preserve"> </w:t>
      </w:r>
    </w:p>
    <w:p w14:paraId="3AB812AD" w14:textId="5A9128A1" w:rsidR="001F62DD" w:rsidRPr="001F62DD" w:rsidRDefault="002D67A5" w:rsidP="001F6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1284"/>
        <w:jc w:val="right"/>
        <w:rPr>
          <w:rFonts w:ascii="Times" w:eastAsia="Times" w:hAnsi="Times" w:cs="Times"/>
          <w:b/>
          <w:sz w:val="26"/>
          <w:szCs w:val="26"/>
        </w:rPr>
      </w:pPr>
      <w:proofErr w:type="gramStart"/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GROUP </w:t>
      </w:r>
      <w:r w:rsidR="001F62DD"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>EVENT</w:t>
      </w:r>
      <w:proofErr w:type="gramEnd"/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 </w:t>
      </w:r>
      <w:r w:rsidR="001F62DD"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RENTAL AGREEMENT </w:t>
      </w:r>
      <w:r w:rsidR="001F62DD"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  <w:sz w:val="31"/>
          <w:szCs w:val="31"/>
          <w:u w:val="single"/>
        </w:rPr>
        <w:t xml:space="preserve">Part </w:t>
      </w:r>
      <w:r w:rsidR="001F62DD">
        <w:rPr>
          <w:rFonts w:ascii="Times" w:eastAsia="Times" w:hAnsi="Times" w:cs="Times"/>
          <w:b/>
          <w:color w:val="000000"/>
          <w:sz w:val="31"/>
          <w:szCs w:val="31"/>
          <w:u w:val="single"/>
        </w:rPr>
        <w:t>2</w:t>
      </w:r>
      <w:r w:rsidR="001F62DD">
        <w:rPr>
          <w:rFonts w:ascii="Times" w:eastAsia="Times" w:hAnsi="Times" w:cs="Times"/>
          <w:b/>
          <w:color w:val="000000"/>
          <w:sz w:val="31"/>
          <w:szCs w:val="31"/>
        </w:rPr>
        <w:br/>
      </w:r>
      <w:r>
        <w:rPr>
          <w:rFonts w:ascii="Times" w:eastAsia="Times" w:hAnsi="Times" w:cs="Times"/>
          <w:b/>
          <w:color w:val="000000"/>
          <w:sz w:val="26"/>
          <w:szCs w:val="26"/>
        </w:rPr>
        <w:t>Please complete and send to BMRC to arrive 14 days before even</w:t>
      </w:r>
      <w:r>
        <w:rPr>
          <w:rFonts w:ascii="Times" w:eastAsia="Times" w:hAnsi="Times" w:cs="Times"/>
          <w:b/>
          <w:sz w:val="26"/>
          <w:szCs w:val="26"/>
        </w:rPr>
        <w:t>t</w:t>
      </w:r>
      <w:r w:rsidR="001F62DD">
        <w:rPr>
          <w:rFonts w:ascii="Times" w:eastAsia="Times" w:hAnsi="Times" w:cs="Times"/>
          <w:b/>
          <w:sz w:val="26"/>
          <w:szCs w:val="26"/>
        </w:rPr>
        <w:br/>
      </w:r>
    </w:p>
    <w:tbl>
      <w:tblPr>
        <w:tblStyle w:val="a"/>
        <w:tblW w:w="9198" w:type="dxa"/>
        <w:tblInd w:w="1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4"/>
        <w:gridCol w:w="465"/>
        <w:gridCol w:w="991"/>
        <w:gridCol w:w="628"/>
        <w:gridCol w:w="631"/>
        <w:gridCol w:w="1349"/>
      </w:tblGrid>
      <w:tr w:rsidR="00AC0CB2" w14:paraId="39AA335A" w14:textId="77777777">
        <w:trPr>
          <w:trHeight w:val="700"/>
        </w:trPr>
        <w:tc>
          <w:tcPr>
            <w:tcW w:w="9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C0CB2" w:rsidRDefault="002D67A5" w:rsidP="001F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1) ACCOMMODATION &amp; MEETING ROOMS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05" w14:textId="77777777" w:rsidR="00AC0CB2" w:rsidRDefault="002D67A5" w:rsidP="001F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 w:right="334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Final Estimate of Numbers (pls see Rental Terms for if actual numbers are below this estimate)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Note required minimum of 1</w:t>
            </w:r>
            <w:r>
              <w:rPr>
                <w:rFonts w:ascii="Times" w:eastAsia="Times" w:hAnsi="Times" w:cs="Times"/>
                <w:b/>
                <w:sz w:val="19"/>
                <w:szCs w:val="19"/>
                <w:highlight w:val="white"/>
              </w:rPr>
              <w:t>2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 in Tara House or 1</w:t>
            </w:r>
            <w:r>
              <w:rPr>
                <w:rFonts w:ascii="Times" w:eastAsia="Times" w:hAnsi="Times" w:cs="Times"/>
                <w:b/>
                <w:sz w:val="19"/>
                <w:szCs w:val="19"/>
                <w:highlight w:val="white"/>
              </w:rPr>
              <w:t>6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 in Manzanita, or equivalent combination thereof</w:t>
            </w:r>
          </w:p>
        </w:tc>
      </w:tr>
      <w:tr w:rsidR="00AC0CB2" w14:paraId="5180E626" w14:textId="77777777" w:rsidTr="00921D2A">
        <w:trPr>
          <w:trHeight w:val="411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  <w:highlight w:val="white"/>
              </w:rPr>
              <w:t xml:space="preserve">(This information is needed for bed configurations)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No. of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0E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people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From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To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Price set in RA1</w:t>
            </w:r>
          </w:p>
        </w:tc>
      </w:tr>
      <w:tr w:rsidR="00AC0CB2" w14:paraId="590A3391" w14:textId="77777777" w:rsidTr="00921D2A">
        <w:trPr>
          <w:trHeight w:val="294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5A1713C3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Tara House Suite (max 2 adults + 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infant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)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776933DD" w14:textId="77777777" w:rsidTr="00921D2A">
        <w:trPr>
          <w:trHeight w:val="951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3F01705C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Tara House Private Rooms (max. 1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5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 people)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19" w14:textId="4069AE59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 </w:t>
            </w:r>
            <w:r w:rsidR="00921D2A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………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single occupancy</w:t>
            </w:r>
          </w:p>
          <w:p w14:paraId="0000001A" w14:textId="7815D907" w:rsidR="00AC0CB2" w:rsidRDefault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……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…..</w:t>
            </w:r>
            <w:proofErr w:type="gramEnd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double occupancy, 2 twin beds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1B" w14:textId="781FFC52" w:rsidR="00AC0CB2" w:rsidRDefault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……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…..</w:t>
            </w:r>
            <w:proofErr w:type="gramEnd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double occupancy, 1 double/queen bed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477E20DA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55" w:right="9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C0CB2" w14:paraId="19F79E99" w14:textId="77777777" w:rsidTr="00921D2A">
        <w:trPr>
          <w:trHeight w:val="951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035AFB3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Little Oak Bedroom (1-3 people)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(WINTER ONLY)</w:t>
            </w:r>
          </w:p>
          <w:p w14:paraId="00000023" w14:textId="0BC39402" w:rsidR="00AC0CB2" w:rsidRDefault="00921D2A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……...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 single occupancy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24" w14:textId="44C9725F" w:rsidR="00AC0CB2" w:rsidRDefault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………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double occupancy (1 double)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25" w14:textId="44C0495E" w:rsidR="00AC0CB2" w:rsidRDefault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……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….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triple</w:t>
            </w:r>
            <w:proofErr w:type="gramEnd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 occupancy (1 twin, 1 double)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4B8C0A0E" w14:textId="77777777">
        <w:trPr>
          <w:trHeight w:val="297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01A659E4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Manzanita Rooms (max. 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60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 people)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392DF446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566A96F2" w14:textId="77777777">
        <w:trPr>
          <w:trHeight w:val="1015"/>
        </w:trPr>
        <w:tc>
          <w:tcPr>
            <w:tcW w:w="55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DF3A" w14:textId="6D6B473B" w:rsidR="00921D2A" w:rsidRDefault="00921D2A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" w:right="120" w:firstLine="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…… women using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BMRC bedding /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…. bringing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ow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>bedding</w:t>
            </w:r>
          </w:p>
          <w:p w14:paraId="43133345" w14:textId="7650322D" w:rsidR="00921D2A" w:rsidRDefault="00921D2A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" w:right="390" w:firstLine="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 men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using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BMRC bedding / ….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bringing own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>bedding</w:t>
            </w:r>
          </w:p>
          <w:p w14:paraId="00000031" w14:textId="39363BAE" w:rsidR="00AC0CB2" w:rsidRDefault="00921D2A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27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……..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couples: ___ using BMRC bedding / ___ own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32" w14:textId="04CFBB52" w:rsidR="00AC0CB2" w:rsidRDefault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……..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children (6-11yrs): ___ BMRC bedding, ___ own</w:t>
            </w:r>
          </w:p>
        </w:tc>
        <w:tc>
          <w:tcPr>
            <w:tcW w:w="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522DB647" w14:textId="77777777">
        <w:trPr>
          <w:trHeight w:val="360"/>
        </w:trPr>
        <w:tc>
          <w:tcPr>
            <w:tcW w:w="65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C0CB2" w:rsidRDefault="002D67A5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Live Oak Conference Room (max. 100)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48EAC9C5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3301035D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3EB69F01" w14:textId="77777777">
        <w:trPr>
          <w:trHeight w:val="360"/>
        </w:trPr>
        <w:tc>
          <w:tcPr>
            <w:tcW w:w="65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C0CB2" w:rsidRDefault="002D67A5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Redwoods Meeting Room (max. 40)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6ED3E11D" w:rsidR="00AC0CB2" w:rsidRDefault="002D67A5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26D579C8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7EFEC1B3" w14:textId="77777777">
        <w:trPr>
          <w:trHeight w:val="360"/>
        </w:trPr>
        <w:tc>
          <w:tcPr>
            <w:tcW w:w="65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0AA79523" w:rsidR="00AC0CB2" w:rsidRDefault="002D67A5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Tara House 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if not renting all TH bedrooms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-- Living Room Only (max 8)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0E59F627" w14:textId="77777777">
        <w:trPr>
          <w:trHeight w:val="360"/>
        </w:trPr>
        <w:tc>
          <w:tcPr>
            <w:tcW w:w="65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5A0088A8" w:rsidR="00AC0CB2" w:rsidRDefault="002D67A5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Tara House Kitchen </w:t>
            </w:r>
            <w:r w:rsidR="00921D2A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if not renting all TH bedrooms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(seats 10 around the table)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AC0CB2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2C44EF0A" w14:textId="77777777" w:rsidTr="00921D2A">
        <w:trPr>
          <w:trHeight w:val="78"/>
        </w:trPr>
        <w:tc>
          <w:tcPr>
            <w:tcW w:w="9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C0CB2" w:rsidRPr="00921D2A" w:rsidRDefault="00AC0CB2" w:rsidP="0092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8"/>
                <w:szCs w:val="8"/>
                <w:highlight w:val="white"/>
              </w:rPr>
            </w:pPr>
          </w:p>
        </w:tc>
      </w:tr>
      <w:tr w:rsidR="00AC0CB2" w14:paraId="6B93274D" w14:textId="77777777">
        <w:trPr>
          <w:trHeight w:val="360"/>
        </w:trPr>
        <w:tc>
          <w:tcPr>
            <w:tcW w:w="9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2) CATERING AND CHECK-IN/CHECK-OUT</w:t>
            </w:r>
          </w:p>
        </w:tc>
      </w:tr>
      <w:tr w:rsidR="00AC0CB2" w14:paraId="0757988E" w14:textId="77777777" w:rsidTr="001F62DD">
        <w:trPr>
          <w:trHeight w:val="474"/>
        </w:trPr>
        <w:tc>
          <w:tcPr>
            <w:tcW w:w="5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Date and time of GROUP’s first meal: </w:t>
            </w:r>
          </w:p>
          <w:p w14:paraId="0000005D" w14:textId="274F2A08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83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064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Date and time of GROUP’s last meal: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5F" w14:textId="230C483B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4684427F" w14:textId="77777777" w:rsidTr="00921D2A">
        <w:trPr>
          <w:trHeight w:val="204"/>
        </w:trPr>
        <w:tc>
          <w:tcPr>
            <w:tcW w:w="5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Date and time of STAFF’s first meal (if different):</w:t>
            </w:r>
          </w:p>
        </w:tc>
        <w:tc>
          <w:tcPr>
            <w:tcW w:w="4064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5AF7E3D8" w14:textId="77777777" w:rsidTr="001F62DD">
        <w:trPr>
          <w:trHeight w:val="411"/>
        </w:trPr>
        <w:tc>
          <w:tcPr>
            <w:tcW w:w="5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55313123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33"/>
                <w:szCs w:val="33"/>
                <w:highlight w:val="white"/>
                <w:vertAlign w:val="superscript"/>
              </w:rPr>
              <w:t xml:space="preserve">GROUP check-in time: </w:t>
            </w:r>
          </w:p>
        </w:tc>
        <w:tc>
          <w:tcPr>
            <w:tcW w:w="4064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 xml:space="preserve">GROUP &amp; STAFF check-out time: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0000006C" w14:textId="23A6E879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4"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C0CB2" w14:paraId="72ECA9E9" w14:textId="77777777" w:rsidTr="001F62DD">
        <w:trPr>
          <w:trHeight w:val="321"/>
        </w:trPr>
        <w:tc>
          <w:tcPr>
            <w:tcW w:w="5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STAFF check-in time (if different):</w:t>
            </w:r>
          </w:p>
        </w:tc>
        <w:tc>
          <w:tcPr>
            <w:tcW w:w="4064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AC0CB2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</w:p>
        </w:tc>
      </w:tr>
      <w:tr w:rsidR="00AC0CB2" w14:paraId="7C3F44AE" w14:textId="77777777" w:rsidTr="001F62DD">
        <w:trPr>
          <w:trHeight w:val="321"/>
        </w:trPr>
        <w:tc>
          <w:tcPr>
            <w:tcW w:w="91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 xml:space="preserve">Please attach a 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  <w:u w:val="single"/>
              </w:rPr>
              <w:t>schedule for your program,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 xml:space="preserve"> including info about any early arrivals/set-up.</w:t>
            </w:r>
          </w:p>
        </w:tc>
      </w:tr>
    </w:tbl>
    <w:p w14:paraId="0000007D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E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AC0CB2">
          <w:pgSz w:w="12240" w:h="15840"/>
          <w:pgMar w:top="936" w:right="1372" w:bottom="0" w:left="0" w:header="0" w:footer="720" w:gutter="0"/>
          <w:pgNumType w:start="1"/>
          <w:cols w:space="720"/>
        </w:sectPr>
      </w:pPr>
    </w:p>
    <w:p w14:paraId="0000007F" w14:textId="1F5A54E6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Rental </w:t>
      </w:r>
      <w:r w:rsidR="00004167">
        <w:rPr>
          <w:rFonts w:ascii="Times" w:eastAsia="Times" w:hAnsi="Times" w:cs="Times"/>
          <w:color w:val="000000"/>
          <w:sz w:val="24"/>
          <w:szCs w:val="24"/>
        </w:rPr>
        <w:t>Agreement Part 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="001F62DD">
        <w:rPr>
          <w:rFonts w:ascii="Times" w:eastAsia="Times" w:hAnsi="Times" w:cs="Times"/>
          <w:color w:val="000000"/>
          <w:sz w:val="24"/>
          <w:szCs w:val="24"/>
        </w:rPr>
        <w:t>2021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version) </w:t>
      </w:r>
    </w:p>
    <w:p w14:paraId="00000080" w14:textId="77777777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  <w:sectPr w:rsidR="00AC0CB2">
          <w:type w:val="continuous"/>
          <w:pgSz w:w="12240" w:h="15840"/>
          <w:pgMar w:top="936" w:right="2057" w:bottom="0" w:left="1444" w:header="0" w:footer="720" w:gutter="0"/>
          <w:cols w:num="2" w:space="720" w:equalWidth="0">
            <w:col w:w="4380" w:space="0"/>
            <w:col w:w="438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p1 of 4 </w:t>
      </w:r>
    </w:p>
    <w:p w14:paraId="00000081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0"/>
        <w:tblW w:w="9198" w:type="dxa"/>
        <w:tblInd w:w="1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9"/>
        <w:gridCol w:w="809"/>
        <w:gridCol w:w="3060"/>
      </w:tblGrid>
      <w:tr w:rsidR="00AC0CB2" w14:paraId="223ABCED" w14:textId="77777777" w:rsidTr="001F62DD">
        <w:trPr>
          <w:trHeight w:val="1419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3AAA50C5" w:rsidR="00AC0CB2" w:rsidRPr="001F62DD" w:rsidRDefault="002D67A5" w:rsidP="001F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1750" w:firstLine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lastRenderedPageBreak/>
              <w:t xml:space="preserve">Optional Extras: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 xml:space="preserve">(must be ordered ahead of time or we cannot guarantee price/availability)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Welcome snack buffet: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(check for set-up </w:t>
            </w: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charge) 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_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_____________________ </w:t>
            </w:r>
          </w:p>
          <w:p w14:paraId="00000084" w14:textId="20561B79" w:rsidR="00AC0CB2" w:rsidRDefault="002D67A5" w:rsidP="001F6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9" w:lineRule="auto"/>
              <w:ind w:right="1863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Birthday cake: (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sheet cake serving </w:t>
            </w:r>
            <w:r w:rsidR="001F62D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…… </w:t>
            </w:r>
            <w:proofErr w:type="gramStart"/>
            <w:r w:rsidR="001F62DD">
              <w:rPr>
                <w:rFonts w:ascii="Times" w:eastAsia="Times" w:hAnsi="Times" w:cs="Times"/>
                <w:color w:val="000000"/>
                <w:sz w:val="19"/>
                <w:szCs w:val="19"/>
              </w:rPr>
              <w:t>people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)_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_________________________________ Special event: _____________________________________________________________</w:t>
            </w:r>
          </w:p>
        </w:tc>
      </w:tr>
      <w:tr w:rsidR="00AC0CB2" w14:paraId="426E915C" w14:textId="77777777" w:rsidTr="002D67A5">
        <w:trPr>
          <w:trHeight w:val="411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" w:right="-45"/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  <w:t>P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 xml:space="preserve">LEASE COMPLETE LIST ON PAGE 4 FOR DETAILS OF VEGAN NUMBERS, ALLERGIES OR 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  <w:t>M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>EDICAL CONDITIONS REQUIRING SPECIAL DIETS.</w:t>
            </w:r>
          </w:p>
        </w:tc>
      </w:tr>
      <w:tr w:rsidR="00AC0CB2" w14:paraId="26CB5848" w14:textId="77777777" w:rsidTr="001F62DD">
        <w:trPr>
          <w:trHeight w:val="20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AC0CB2" w:rsidRPr="001F62DD" w:rsidRDefault="00AC0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i/>
                <w:color w:val="000000"/>
                <w:sz w:val="8"/>
                <w:szCs w:val="8"/>
                <w:highlight w:val="white"/>
              </w:rPr>
            </w:pPr>
          </w:p>
        </w:tc>
      </w:tr>
      <w:tr w:rsidR="00AC0CB2" w14:paraId="62067E2C" w14:textId="77777777" w:rsidTr="001F62DD">
        <w:trPr>
          <w:trHeight w:val="708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b/>
                <w:color w:val="000000"/>
                <w:sz w:val="20"/>
                <w:szCs w:val="20"/>
                <w:highlight w:val="white"/>
              </w:rPr>
              <w:t>3) RENTAL ITEMS &amp; SERVICES</w:t>
            </w:r>
            <w:r w:rsidRPr="00657E88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 </w:t>
            </w:r>
          </w:p>
          <w:p w14:paraId="0000008E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22" w:right="1945" w:hanging="5300"/>
              <w:rPr>
                <w:rFonts w:ascii="Times" w:eastAsia="Times" w:hAnsi="Times" w:cs="Times"/>
                <w:i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Some items may require an extra security deposit. Please call/email BMRC for more info.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Pr="00657E88">
              <w:rPr>
                <w:rFonts w:ascii="Times" w:eastAsia="Times" w:hAnsi="Times" w:cs="Times"/>
                <w:i/>
                <w:color w:val="000000"/>
                <w:sz w:val="20"/>
                <w:szCs w:val="20"/>
                <w:highlight w:val="white"/>
              </w:rPr>
              <w:t>(</w:t>
            </w:r>
            <w:r w:rsidRPr="00657E8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white"/>
              </w:rPr>
              <w:t>✔</w:t>
            </w:r>
            <w:r w:rsidRPr="00657E88">
              <w:rPr>
                <w:rFonts w:ascii="Times" w:eastAsia="Times" w:hAnsi="Times" w:cs="Times"/>
                <w:i/>
                <w:color w:val="000000"/>
                <w:sz w:val="20"/>
                <w:szCs w:val="20"/>
                <w:highlight w:val="white"/>
              </w:rPr>
              <w:t>if required)</w:t>
            </w:r>
          </w:p>
        </w:tc>
      </w:tr>
      <w:tr w:rsidR="00AC0CB2" w14:paraId="2E234AC8" w14:textId="77777777" w:rsidTr="00657E88">
        <w:trPr>
          <w:trHeight w:val="30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Tables - pls specify: 4ft (2), 6 ft (4) or 8 ft (4) -- free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679D8641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658FC42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# </w:t>
            </w:r>
            <w:proofErr w:type="gram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and</w:t>
            </w:r>
            <w:proofErr w:type="gramEnd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size: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0CB2" w14:paraId="1AF8AA9B" w14:textId="77777777" w:rsidTr="00657E88">
        <w:trPr>
          <w:trHeight w:val="21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Folding chairs -- free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55A52AFC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6D8D027B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  <w:vertAlign w:val="superscript"/>
              </w:rPr>
              <w:t>#</w:t>
            </w:r>
          </w:p>
        </w:tc>
      </w:tr>
      <w:tr w:rsidR="00AC0CB2" w14:paraId="50B5CEE1" w14:textId="77777777" w:rsidTr="00657E88">
        <w:trPr>
          <w:trHeight w:val="3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Floor cushions (including 3 </w:t>
            </w:r>
            <w:proofErr w:type="spell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backjacks</w:t>
            </w:r>
            <w:proofErr w:type="spellEnd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) -- free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3C6EDA9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03C4B2EB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  <w:vertAlign w:val="superscript"/>
              </w:rPr>
              <w:t>#</w:t>
            </w:r>
          </w:p>
        </w:tc>
      </w:tr>
      <w:tr w:rsidR="00AC0CB2" w14:paraId="69CE6E05" w14:textId="77777777" w:rsidTr="00657E88">
        <w:trPr>
          <w:trHeight w:val="12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1261E38F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Public Address System -- $2</w:t>
            </w:r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5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/day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65979C2E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From: </w:t>
            </w:r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            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to:</w:t>
            </w:r>
          </w:p>
        </w:tc>
      </w:tr>
      <w:tr w:rsidR="00AC0CB2" w14:paraId="2F5F9F51" w14:textId="77777777" w:rsidTr="00657E88">
        <w:trPr>
          <w:trHeight w:val="3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Television and VCR -- $20/day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5648694C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From: </w:t>
            </w:r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             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to:</w:t>
            </w:r>
          </w:p>
        </w:tc>
      </w:tr>
      <w:tr w:rsidR="00AC0CB2" w14:paraId="026FB6AE" w14:textId="77777777" w:rsidTr="00657E88">
        <w:trPr>
          <w:trHeight w:val="213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Puja benches -- $20/event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006668D1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From: </w:t>
            </w:r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to:</w:t>
            </w:r>
          </w:p>
        </w:tc>
      </w:tr>
      <w:tr w:rsidR="00AC0CB2" w14:paraId="12BFD2EF" w14:textId="77777777" w:rsidTr="00657E88">
        <w:trPr>
          <w:trHeight w:val="411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68C59A33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Camp-fire set-up and wood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–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$ 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(</w:t>
            </w:r>
            <w:proofErr w:type="gramEnd"/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dependent on weather cond</w:t>
            </w:r>
            <w:r w:rsidR="00657E88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i</w:t>
            </w:r>
            <w:r w:rsidR="001F62DD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tions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6E667CDB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Date/s: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14:paraId="000000A8" w14:textId="73CFB8A5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7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CB2" w14:paraId="640BC443" w14:textId="77777777" w:rsidTr="00657E88">
        <w:trPr>
          <w:trHeight w:val="20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CB2" w14:paraId="327519FA" w14:textId="77777777">
        <w:trPr>
          <w:trHeight w:val="360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  <w:highlight w:val="white"/>
              </w:rPr>
            </w:pPr>
            <w:r w:rsidRPr="00657E88">
              <w:rPr>
                <w:rFonts w:ascii="Times" w:eastAsia="Times" w:hAnsi="Times" w:cs="Times"/>
                <w:b/>
                <w:color w:val="000000"/>
                <w:sz w:val="20"/>
                <w:szCs w:val="20"/>
                <w:highlight w:val="white"/>
              </w:rPr>
              <w:t>4) MEDICAL/MOBILITY ISSUES</w:t>
            </w:r>
          </w:p>
        </w:tc>
      </w:tr>
      <w:tr w:rsidR="00AC0CB2" w14:paraId="51726B47" w14:textId="77777777" w:rsidTr="00004167">
        <w:trPr>
          <w:trHeight w:val="2004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CC6F2A2" w:rsidR="00AC0CB2" w:rsidRPr="00004167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right="32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In case of emergency or evacuation, BMRC staff need to know who is mobility-impaired</w:t>
            </w:r>
            <w:r w:rsidR="00004167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,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where they </w:t>
            </w:r>
            <w:proofErr w:type="gram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are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staying</w:t>
            </w:r>
            <w:proofErr w:type="gramEnd"/>
            <w:r w:rsidR="00004167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, and who their assigned emergency assistant is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. Please list any such guests here (attach an extra piece of paper if needed) and on arrival inform us of their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room number. All details are ke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pt strictly confidential.</w:t>
            </w:r>
          </w:p>
        </w:tc>
      </w:tr>
      <w:tr w:rsidR="00AC0CB2" w14:paraId="2D8A6C5E" w14:textId="77777777" w:rsidTr="00004167">
        <w:trPr>
          <w:trHeight w:val="231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AC0CB2" w:rsidRPr="00657E88" w:rsidRDefault="00AC0CB2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0CB2" w14:paraId="326C295E" w14:textId="77777777">
        <w:trPr>
          <w:trHeight w:val="360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AC0CB2" w:rsidRDefault="002D6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5) NIGHT-TIME GROUP CONTACT PERSON (required)</w:t>
            </w:r>
          </w:p>
        </w:tc>
      </w:tr>
      <w:tr w:rsidR="00AC0CB2" w14:paraId="7A7BBF1B" w14:textId="77777777" w:rsidTr="00657E88">
        <w:trPr>
          <w:trHeight w:val="1473"/>
        </w:trPr>
        <w:tc>
          <w:tcPr>
            <w:tcW w:w="91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884A41B" w:rsidR="00AC0CB2" w:rsidRPr="00657E88" w:rsidRDefault="002D67A5" w:rsidP="00657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231" w:firstLine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The person responsible for meeting the group’s late-night arrivals at BMRC and acting as nighttim</w:t>
            </w:r>
            <w:r w:rsid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e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emergency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contact person is _________________________</w:t>
            </w:r>
            <w:proofErr w:type="gram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_ .</w:t>
            </w:r>
            <w:proofErr w:type="gramEnd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657E88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They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will arrive on time to become familiar with the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>p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roperty layout, when necessary will remain on duty to receive guests arriving after 8pm, and will </w:t>
            </w:r>
            <w:proofErr w:type="gram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introduce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him</w:t>
            </w:r>
            <w:proofErr w:type="gramEnd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/herself to group members on the first d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ay of the event. </w:t>
            </w:r>
            <w:r w:rsidR="00657E88"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They are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staying in </w:t>
            </w:r>
            <w:proofErr w:type="gramStart"/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room </w:t>
            </w:r>
            <w:r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="00657E88"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>_</w:t>
            </w:r>
            <w:proofErr w:type="gramEnd"/>
            <w:r w:rsidR="00657E88" w:rsidRPr="00657E88">
              <w:rPr>
                <w:rFonts w:ascii="Times" w:eastAsia="Times" w:hAnsi="Times" w:cs="Times"/>
                <w:color w:val="000000"/>
                <w:sz w:val="20"/>
                <w:szCs w:val="20"/>
              </w:rPr>
              <w:t>_______</w:t>
            </w:r>
          </w:p>
        </w:tc>
      </w:tr>
    </w:tbl>
    <w:p w14:paraId="000000BF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0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AC0CB2">
          <w:type w:val="continuous"/>
          <w:pgSz w:w="12240" w:h="15840"/>
          <w:pgMar w:top="936" w:right="1372" w:bottom="0" w:left="0" w:header="0" w:footer="720" w:gutter="0"/>
          <w:cols w:space="720" w:equalWidth="0">
            <w:col w:w="10867" w:space="0"/>
          </w:cols>
        </w:sectPr>
      </w:pPr>
    </w:p>
    <w:p w14:paraId="000000C1" w14:textId="47852F89" w:rsidR="00AC0CB2" w:rsidRDefault="002D67A5" w:rsidP="00657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Rental </w:t>
      </w:r>
      <w:r w:rsidR="00657E88">
        <w:rPr>
          <w:rFonts w:ascii="Times" w:eastAsia="Times" w:hAnsi="Times" w:cs="Times"/>
          <w:color w:val="000000"/>
          <w:sz w:val="24"/>
          <w:szCs w:val="24"/>
        </w:rPr>
        <w:t>Agreement Part 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="00657E88">
        <w:rPr>
          <w:rFonts w:ascii="Times" w:eastAsia="Times" w:hAnsi="Times" w:cs="Times"/>
          <w:color w:val="000000"/>
          <w:sz w:val="24"/>
          <w:szCs w:val="24"/>
        </w:rPr>
        <w:t>2021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 </w:t>
      </w:r>
    </w:p>
    <w:p w14:paraId="000000C2" w14:textId="77777777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  <w:sectPr w:rsidR="00AC0CB2">
          <w:type w:val="continuous"/>
          <w:pgSz w:w="12240" w:h="15840"/>
          <w:pgMar w:top="936" w:right="2057" w:bottom="0" w:left="0" w:header="0" w:footer="720" w:gutter="0"/>
          <w:cols w:num="2" w:space="720" w:equalWidth="0">
            <w:col w:w="5100" w:space="0"/>
            <w:col w:w="510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p2 of 4 </w:t>
      </w:r>
    </w:p>
    <w:p w14:paraId="000000C3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Style w:val="a1"/>
        <w:tblW w:w="9242" w:type="dxa"/>
        <w:tblInd w:w="1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2"/>
      </w:tblGrid>
      <w:tr w:rsidR="00AC0CB2" w14:paraId="785F6558" w14:textId="77777777" w:rsidTr="00004167">
        <w:trPr>
          <w:trHeight w:val="11166"/>
        </w:trPr>
        <w:tc>
          <w:tcPr>
            <w:tcW w:w="9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lastRenderedPageBreak/>
              <w:t>CALCULATION OF CHARGES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C5" w14:textId="77777777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11"/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t xml:space="preserve">ACCOMMODATIONS 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u w:val="single"/>
              </w:rPr>
              <w:t>PER DAY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14:paraId="3F32DFC7" w14:textId="3682553B" w:rsidR="002E1F67" w:rsidRPr="002E1F67" w:rsidRDefault="00657E88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360" w:lineRule="auto"/>
              <w:ind w:right="30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Tara House private rooms single occupancy </w:t>
            </w:r>
            <w:proofErr w:type="gramStart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…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..</w:t>
            </w:r>
            <w:proofErr w:type="gramEnd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people @ $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...........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/day =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>$ ________</w:t>
            </w:r>
            <w:r w:rsidR="002E1F67">
              <w:rPr>
                <w:rFonts w:ascii="Times" w:eastAsia="Times" w:hAnsi="Times" w:cs="Times"/>
                <w:color w:val="000000"/>
                <w:sz w:val="19"/>
                <w:szCs w:val="19"/>
              </w:rPr>
              <w:br/>
              <w:t xml:space="preserve">                             Tara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House private rooms double occupancy </w:t>
            </w:r>
            <w:proofErr w:type="gramStart"/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…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..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people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@ $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............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/day =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$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________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br/>
              <w:t xml:space="preserve">            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</w:t>
            </w:r>
            <w:r w:rsidR="002E1F6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Tara House suite (max 2 adults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..........people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@ $____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>_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_/day = $</w:t>
            </w:r>
            <w:r w:rsidR="002E1F67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________ </w:t>
            </w:r>
          </w:p>
          <w:p w14:paraId="000000C9" w14:textId="494DAE74" w:rsidR="00AC0CB2" w:rsidRDefault="00657E88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36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Manzanita Rooms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______ people bringing own linens @ $__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>__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__/day = $______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>__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_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br/>
              <w:t xml:space="preserve">                             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Manzanita Rooms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______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people using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BMRC linens @ $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>______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/day = $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</w:p>
          <w:p w14:paraId="50038CD7" w14:textId="6773B136" w:rsidR="00004167" w:rsidRPr="002E1F67" w:rsidRDefault="00004167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360" w:lineRule="auto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                   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Little Oak Room (with ______occupants) @ $______/day = $ ________ </w:t>
            </w:r>
          </w:p>
          <w:p w14:paraId="000000CA" w14:textId="43003A0C" w:rsidR="00AC0CB2" w:rsidRDefault="002D67A5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ind w:right="4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ACCOMMODATIONS </w:t>
            </w:r>
            <w:r w:rsidR="00004167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subtotal PER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DAY: $</w:t>
            </w:r>
            <w:r w:rsidR="00657E8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CB" w14:textId="77777777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6" w:line="240" w:lineRule="auto"/>
              <w:ind w:left="17"/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t xml:space="preserve">CHARGES 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u w:val="single"/>
              </w:rPr>
              <w:t>FOR WHOLE EVENT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14:paraId="0D02CA20" w14:textId="531BFF9A" w:rsidR="002C103D" w:rsidRPr="002C103D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3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a)</w:t>
            </w:r>
            <w:r w:rsidR="00657E88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Accommodations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for whole event</w:t>
            </w:r>
            <w:r w:rsidR="00657E88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:   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$___________ </w:t>
            </w:r>
            <w:r w:rsidR="002C103D" w:rsidRPr="002C103D"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(from line </w:t>
            </w:r>
            <w:r w:rsidR="00004167">
              <w:rPr>
                <w:rFonts w:ascii="Times" w:eastAsia="Times" w:hAnsi="Times" w:cs="Times"/>
                <w:color w:val="000000"/>
                <w:sz w:val="16"/>
                <w:szCs w:val="16"/>
              </w:rPr>
              <w:t>↑</w:t>
            </w:r>
            <w:r w:rsidR="002C103D" w:rsidRPr="002C103D">
              <w:rPr>
                <w:rFonts w:ascii="Times" w:eastAsia="Times" w:hAnsi="Times" w:cs="Times"/>
                <w:color w:val="000000"/>
                <w:sz w:val="16"/>
                <w:szCs w:val="16"/>
              </w:rPr>
              <w:t>)</w:t>
            </w:r>
            <w:r w:rsidR="002C103D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X ____ days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= $</w:t>
            </w:r>
            <w:r w:rsidR="00004167">
              <w:rPr>
                <w:rFonts w:ascii="Times" w:eastAsia="Times" w:hAnsi="Times" w:cs="Times"/>
                <w:color w:val="000000"/>
                <w:sz w:val="19"/>
                <w:szCs w:val="19"/>
              </w:rPr>
              <w:t>_____________</w:t>
            </w:r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0041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</w:t>
            </w:r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  <w:p w14:paraId="000000D2" w14:textId="3AF86FD4" w:rsidR="00AC0CB2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b</w:t>
            </w:r>
            <w:r w:rsidR="002D67A5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) Meeting spaces: </w:t>
            </w:r>
          </w:p>
          <w:p w14:paraId="000000D4" w14:textId="547B334E" w:rsidR="00AC0CB2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4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  ____________________________(room)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@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$______/day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67A5">
              <w:rPr>
                <w:rFonts w:ascii="Times" w:eastAsia="Times" w:hAnsi="Times" w:cs="Times"/>
                <w:color w:val="000000"/>
                <w:sz w:val="19"/>
                <w:szCs w:val="19"/>
              </w:rPr>
              <w:t>= $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___________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19CB314A" w14:textId="1773E509" w:rsidR="002C103D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4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____________________________(room) @ $______/day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= $ ___________</w:t>
            </w:r>
          </w:p>
          <w:p w14:paraId="318F890C" w14:textId="5491CA5B" w:rsidR="002C103D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45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 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____________________________(room) @ $______/day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= $ 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6A897144" w14:textId="54263E7E" w:rsidR="002C103D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4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                           ____________________________(room) @ $______/day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= $ ___________</w:t>
            </w:r>
          </w:p>
          <w:p w14:paraId="22084017" w14:textId="77777777" w:rsidR="002C103D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45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  <w:p w14:paraId="1EB206E5" w14:textId="11AD88FE" w:rsidR="002C103D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right="1691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c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) Charges for guests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t xml:space="preserve">not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attending full event, or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t xml:space="preserve">staying extra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days: </w:t>
            </w:r>
          </w:p>
          <w:p w14:paraId="2EBF3331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ind w:left="720" w:right="-3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Tara House private rooms (single occupancy) ____ days @ $_____ = $__________ </w:t>
            </w:r>
          </w:p>
          <w:p w14:paraId="781BBAE2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ind w:left="720" w:right="-39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Tara House private rooms (double occupancy) ____ days @ $______ = $ __________ </w:t>
            </w:r>
          </w:p>
          <w:p w14:paraId="5ADD795E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935" w:right="2" w:hanging="1215"/>
              <w:jc w:val="right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  <w:p w14:paraId="7D86025B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720" w:right="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Little Oak private room (__ occupants) ____ days @ $______ = $ __________ </w:t>
            </w:r>
          </w:p>
          <w:p w14:paraId="19155CE4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left="720" w:right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Manzanita rooms (no linens) ____ days @ $ _____ = $ __________ </w:t>
            </w:r>
          </w:p>
          <w:p w14:paraId="639945CE" w14:textId="77777777" w:rsidR="002C103D" w:rsidRDefault="002C103D" w:rsidP="002E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720" w:right="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Manzanita rooms (w linens) ____ days @ $ _____ = $ __________ </w:t>
            </w:r>
          </w:p>
          <w:p w14:paraId="5987856E" w14:textId="77790C26" w:rsidR="002C103D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d) Other charges,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eg rental items/services</w:t>
            </w:r>
            <w:r w:rsidR="002E1F67">
              <w:rPr>
                <w:rFonts w:ascii="Times" w:eastAsia="Times" w:hAnsi="Times" w:cs="Times"/>
                <w:color w:val="000000"/>
                <w:sz w:val="19"/>
                <w:szCs w:val="19"/>
              </w:rPr>
              <w:t>/</w:t>
            </w:r>
            <w:proofErr w:type="gramStart"/>
            <w:r w:rsidR="002E1F67">
              <w:rPr>
                <w:rFonts w:ascii="Times" w:eastAsia="Times" w:hAnsi="Times" w:cs="Times"/>
                <w:color w:val="000000"/>
                <w:sz w:val="19"/>
                <w:szCs w:val="19"/>
              </w:rPr>
              <w:t>meat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:</w:t>
            </w:r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</w:t>
            </w:r>
            <w:proofErr w:type="gramEnd"/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  <w:r w:rsidR="000041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</w:t>
            </w:r>
            <w:r w:rsidR="002C103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_______________________</w:t>
            </w:r>
          </w:p>
          <w:p w14:paraId="000000D6" w14:textId="18474AE8" w:rsidR="00AC0CB2" w:rsidRDefault="002C103D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____________________________________________________</w:t>
            </w:r>
            <w:r w:rsidR="000041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_________________ = $_____________</w:t>
            </w:r>
            <w:r w:rsidR="002D67A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000000D7" w14:textId="77777777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1" w:line="240" w:lineRule="auto"/>
              <w:ind w:left="16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u w:val="single"/>
              </w:rPr>
              <w:t>TOTALS FOR WHOLE EVENT, MINUS RESERVATION DEPOSIT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D8" w14:textId="2B3CE0EF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40" w:lineRule="auto"/>
              <w:ind w:right="137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TOTAL</w:t>
            </w:r>
            <w:r w:rsidR="00004167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of a) + b) + c) + d) =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$ </w:t>
            </w:r>
            <w:r w:rsidR="000041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000000D9" w14:textId="7331B1EB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right="154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MINUS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reservation deposit already paid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-- 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$</w:t>
            </w:r>
            <w:r w:rsidR="0000416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000000DA" w14:textId="48D94052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right="139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EQUALS BALANCE DUE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OF .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….. </w:t>
            </w:r>
            <w:r w:rsidR="00004167"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$___________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DB" w14:textId="62E9AE20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1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FINAL PAYMENT IS DUE </w:t>
            </w:r>
            <w:r w:rsidR="00004167"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 xml:space="preserve">BEFORE OR 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UPON ARRIVAL. Checks are payable to ‘</w:t>
            </w: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>PPI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’.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000000DC" w14:textId="77777777" w:rsidR="00AC0CB2" w:rsidRDefault="002D67A5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b/>
                <w:i/>
                <w:color w:val="000000"/>
                <w:sz w:val="19"/>
                <w:szCs w:val="19"/>
                <w:highlight w:val="white"/>
              </w:rPr>
              <w:t>(For credit card payment, please call us on 707 632 5629).</w:t>
            </w:r>
          </w:p>
        </w:tc>
      </w:tr>
      <w:tr w:rsidR="002E1F67" w14:paraId="7EBFC897" w14:textId="77777777" w:rsidTr="002E1F67">
        <w:trPr>
          <w:trHeight w:val="1221"/>
        </w:trPr>
        <w:tc>
          <w:tcPr>
            <w:tcW w:w="9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2E1F67" w:rsidRDefault="002E1F67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highlight w:val="white"/>
              </w:rPr>
              <w:t>Received with thanks by Black Mountain Retreat Center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</w:t>
            </w:r>
          </w:p>
          <w:p w14:paraId="4BD4B900" w14:textId="04594BC1" w:rsidR="002E1F67" w:rsidRDefault="002E1F67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ind w:left="7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N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ame:_</w:t>
            </w:r>
            <w:proofErr w:type="gramEnd"/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__________________________ Signature: ______________________________ Date: ____________</w:t>
            </w: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br/>
            </w:r>
          </w:p>
          <w:p w14:paraId="000000DE" w14:textId="3ACA1655" w:rsidR="002E1F67" w:rsidRDefault="002E1F67" w:rsidP="0000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  <w:highlight w:val="white"/>
              </w:rPr>
              <w:t>Copy made by BMRC and returned to ___________________________ on ________________</w:t>
            </w:r>
          </w:p>
        </w:tc>
      </w:tr>
    </w:tbl>
    <w:p w14:paraId="000000E3" w14:textId="1135C1E1" w:rsidR="00AC0CB2" w:rsidRPr="00004167" w:rsidRDefault="002D67A5" w:rsidP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" w:eastAsia="Times" w:hAnsi="Times" w:cs="Times"/>
          <w:color w:val="000000"/>
          <w:sz w:val="19"/>
          <w:szCs w:val="19"/>
        </w:rPr>
        <w:sectPr w:rsidR="00AC0CB2" w:rsidRPr="00004167">
          <w:type w:val="continuous"/>
          <w:pgSz w:w="12240" w:h="15840"/>
          <w:pgMar w:top="936" w:right="1372" w:bottom="0" w:left="0" w:header="0" w:footer="720" w:gutter="0"/>
          <w:cols w:space="720" w:equalWidth="0">
            <w:col w:w="10867" w:space="0"/>
          </w:cols>
        </w:sect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Please </w:t>
      </w:r>
      <w:r w:rsidR="00004167">
        <w:rPr>
          <w:rFonts w:ascii="Times" w:eastAsia="Times" w:hAnsi="Times" w:cs="Times"/>
          <w:i/>
          <w:color w:val="000000"/>
          <w:sz w:val="19"/>
          <w:szCs w:val="19"/>
        </w:rPr>
        <w:t xml:space="preserve">scan 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this Rental Agreement to </w:t>
      </w:r>
      <w:hyperlink r:id="rId4" w:history="1">
        <w:r w:rsidR="00004167" w:rsidRPr="007B1ADA">
          <w:rPr>
            <w:rStyle w:val="Hyperlink"/>
            <w:rFonts w:ascii="Times" w:eastAsia="Times" w:hAnsi="Times" w:cs="Times"/>
            <w:i/>
            <w:sz w:val="19"/>
            <w:szCs w:val="19"/>
          </w:rPr>
          <w:t>reservations@blackmountaincenter.com</w:t>
        </w:r>
      </w:hyperlink>
      <w:r w:rsidR="00004167">
        <w:rPr>
          <w:rFonts w:ascii="Times" w:eastAsia="Times" w:hAnsi="Times" w:cs="Times"/>
          <w:i/>
          <w:color w:val="000000"/>
          <w:sz w:val="19"/>
          <w:szCs w:val="19"/>
        </w:rPr>
        <w:t xml:space="preserve"> 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</w:t>
      </w:r>
      <w:r w:rsidR="00004167">
        <w:rPr>
          <w:rFonts w:ascii="Times" w:eastAsia="Times" w:hAnsi="Times" w:cs="Times"/>
          <w:i/>
          <w:color w:val="000000"/>
          <w:sz w:val="19"/>
          <w:szCs w:val="19"/>
        </w:rPr>
        <w:br/>
        <w:t xml:space="preserve">or mail to: 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Black Mountain Retreat Center, 23125 Fort Ross 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Road, Cazadero, CA 95421. </w:t>
      </w:r>
    </w:p>
    <w:p w14:paraId="000000E4" w14:textId="7FA5843B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Rental </w:t>
      </w:r>
      <w:r w:rsidR="00004167">
        <w:rPr>
          <w:rFonts w:ascii="Times" w:eastAsia="Times" w:hAnsi="Times" w:cs="Times"/>
          <w:color w:val="000000"/>
          <w:sz w:val="24"/>
          <w:szCs w:val="24"/>
        </w:rPr>
        <w:t>Agreement Part 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="00004167">
        <w:rPr>
          <w:rFonts w:ascii="Times" w:eastAsia="Times" w:hAnsi="Times" w:cs="Times"/>
          <w:color w:val="000000"/>
          <w:sz w:val="24"/>
          <w:szCs w:val="24"/>
        </w:rPr>
        <w:t>2021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version) </w:t>
      </w:r>
    </w:p>
    <w:p w14:paraId="338835DC" w14:textId="77777777" w:rsidR="00004167" w:rsidRDefault="0000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E5" w14:textId="77777777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  <w:sectPr w:rsidR="00AC0CB2">
          <w:type w:val="continuous"/>
          <w:pgSz w:w="12240" w:h="15840"/>
          <w:pgMar w:top="936" w:right="2057" w:bottom="0" w:left="1444" w:header="0" w:footer="720" w:gutter="0"/>
          <w:cols w:num="2" w:space="720" w:equalWidth="0">
            <w:col w:w="4380" w:space="0"/>
            <w:col w:w="438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p3 of 4 </w:t>
      </w:r>
    </w:p>
    <w:p w14:paraId="000000E6" w14:textId="77777777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5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lastRenderedPageBreak/>
        <w:t>BMRC is managed by the Padmasambhava Peace Institute, a 501(c)(3) educational non-profit organization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.  </w:t>
      </w:r>
    </w:p>
    <w:p w14:paraId="282ECFF2" w14:textId="26EC3601" w:rsidR="002E1F67" w:rsidRDefault="002D67A5" w:rsidP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right="3357"/>
        <w:jc w:val="right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APPENDIX -- SPECIAL DIETS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125442D5" w14:textId="4594B374" w:rsidR="002E1F67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  <w:highlight w:val="white"/>
        </w:rPr>
        <w:t>Please see section 6 of our ‘Terms &amp; Policies’ regarding catering, surcharges and special diets</w:t>
      </w: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 </w:t>
      </w:r>
    </w:p>
    <w:p w14:paraId="74B54D51" w14:textId="77777777" w:rsidR="002E1F67" w:rsidRDefault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i/>
          <w:color w:val="000000"/>
          <w:sz w:val="19"/>
          <w:szCs w:val="19"/>
        </w:rPr>
      </w:pPr>
    </w:p>
    <w:p w14:paraId="1CD387DD" w14:textId="77777777" w:rsidR="002E1F67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_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___________________________________________________________________________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4DD71389" w14:textId="4EE09BF4" w:rsidR="002E1F67" w:rsidRDefault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b/>
          <w:color w:val="000000"/>
          <w:sz w:val="19"/>
          <w:szCs w:val="19"/>
        </w:rPr>
      </w:pPr>
    </w:p>
    <w:p w14:paraId="19CBC672" w14:textId="77777777" w:rsidR="002E1F67" w:rsidRDefault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b/>
          <w:color w:val="000000"/>
          <w:sz w:val="19"/>
          <w:szCs w:val="19"/>
        </w:rPr>
      </w:pPr>
    </w:p>
    <w:p w14:paraId="018BF7F2" w14:textId="4F279787" w:rsidR="002E1F67" w:rsidRDefault="002D67A5" w:rsidP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0" w:right="91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VEGETARIAN GROUP: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# of ovo-</w:t>
      </w:r>
      <w:proofErr w:type="spellStart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lacto</w:t>
      </w:r>
      <w:proofErr w:type="spellEnd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 vegetarians 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_____</w:t>
      </w:r>
      <w:r w:rsidR="002E1F67"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br/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 </w:t>
      </w:r>
      <w:r w:rsidR="002E1F67"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                                           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# of vegans: _____</w:t>
      </w:r>
      <w:proofErr w:type="gramStart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_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_</w:t>
      </w:r>
      <w:proofErr w:type="gramEnd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__________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_________________________________________________________________</w:t>
      </w:r>
    </w:p>
    <w:p w14:paraId="351BD6C8" w14:textId="7D3AFABC" w:rsidR="002E1F67" w:rsidRDefault="002E1F67" w:rsidP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919"/>
        <w:rPr>
          <w:rFonts w:ascii="Times" w:eastAsia="Times" w:hAnsi="Times" w:cs="Times"/>
          <w:color w:val="000000"/>
          <w:sz w:val="19"/>
          <w:szCs w:val="19"/>
        </w:rPr>
      </w:pPr>
    </w:p>
    <w:p w14:paraId="1830DC96" w14:textId="77777777" w:rsidR="002E1F67" w:rsidRDefault="002E1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8" w:right="919" w:firstLine="829"/>
        <w:rPr>
          <w:rFonts w:ascii="Times" w:eastAsia="Times" w:hAnsi="Times" w:cs="Times"/>
          <w:b/>
          <w:color w:val="000000"/>
          <w:sz w:val="19"/>
          <w:szCs w:val="19"/>
          <w:highlight w:val="white"/>
        </w:rPr>
      </w:pPr>
    </w:p>
    <w:p w14:paraId="000000E9" w14:textId="2D59CADC" w:rsidR="00AC0CB2" w:rsidRDefault="002D67A5" w:rsidP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30" w:right="-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NON-VEG</w:t>
      </w:r>
      <w:r w:rsidR="002E1F67"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ETARIAN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 GROUP: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# of meat-eaters 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(</w:t>
      </w:r>
      <w:r w:rsidR="009D4FFA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must be more than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</w:t>
      </w:r>
      <w:r w:rsidR="009D4FFA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1/3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of group total</w:t>
      </w:r>
      <w:r w:rsidR="009D4FFA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>, or min. 8 people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) 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br/>
        <w:t xml:space="preserve">                                                      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# of ovo-</w:t>
      </w:r>
      <w:proofErr w:type="spellStart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lacto</w:t>
      </w:r>
      <w:proofErr w:type="spellEnd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 veg.: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t xml:space="preserve"> 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  <w:highlight w:val="white"/>
        </w:rPr>
        <w:br/>
      </w:r>
      <w:r w:rsidR="002E1F67"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                                                      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# of vegans: </w:t>
      </w:r>
      <w:r w:rsidR="002E1F67">
        <w:rPr>
          <w:rFonts w:ascii="Times New Roman" w:eastAsia="Times New Roman" w:hAnsi="Times New Roman" w:cs="Times New Roman"/>
          <w:color w:val="000000"/>
          <w:sz w:val="19"/>
          <w:szCs w:val="19"/>
        </w:rPr>
        <w:t>______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14:paraId="000000EA" w14:textId="75811758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31" w:lineRule="auto"/>
        <w:ind w:left="1449" w:right="31" w:firstLine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PECIAL DIETARY RESTRICTIONS for either group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: (We regret that we cannot cater to diets based on </w:t>
      </w:r>
      <w:r>
        <w:rPr>
          <w:rFonts w:ascii="Times" w:eastAsia="Times" w:hAnsi="Times" w:cs="Times"/>
          <w:color w:val="000000"/>
          <w:sz w:val="19"/>
          <w:szCs w:val="19"/>
        </w:rPr>
        <w:t>p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ersonal preference, only those based on allergies or medical conditions)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14:paraId="000000EB" w14:textId="07A58F8F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0" w:lineRule="auto"/>
        <w:ind w:left="1451" w:right="26" w:firstLine="2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Please give each person’s 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full name,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if you are requesting 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meat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for them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 xml:space="preserve">,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and their </w:t>
      </w:r>
      <w:r>
        <w:rPr>
          <w:rFonts w:ascii="Times" w:eastAsia="Times" w:hAnsi="Times" w:cs="Times"/>
          <w:b/>
          <w:color w:val="000000"/>
          <w:sz w:val="19"/>
          <w:szCs w:val="19"/>
          <w:highlight w:val="white"/>
        </w:rPr>
        <w:t>condition/allergy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, eg diabetic, </w:t>
      </w:r>
      <w:proofErr w:type="gramStart"/>
      <w:r w:rsidR="009D4FFA"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coeliac,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 etc.</w:t>
      </w:r>
      <w:proofErr w:type="gramEnd"/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 </w:t>
      </w:r>
      <w:r w:rsidR="009D4FFA">
        <w:rPr>
          <w:rFonts w:ascii="Times" w:eastAsia="Times" w:hAnsi="Times" w:cs="Times"/>
          <w:color w:val="000000"/>
          <w:sz w:val="19"/>
          <w:szCs w:val="19"/>
          <w:highlight w:val="white"/>
        </w:rPr>
        <w:t xml:space="preserve">WARNING – we may not be able to accommodate a peanut allergy – please check in about this.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If someone has more than one allergy, ple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ase write them all down! Use other side if you need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  <w:r>
        <w:rPr>
          <w:rFonts w:ascii="Times" w:eastAsia="Times" w:hAnsi="Times" w:cs="Times"/>
          <w:color w:val="000000"/>
          <w:sz w:val="19"/>
          <w:szCs w:val="19"/>
          <w:highlight w:val="white"/>
        </w:rPr>
        <w:t>more space. Thank you very much!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14:paraId="746AA99E" w14:textId="77777777" w:rsidR="00AC0CB2" w:rsidRDefault="00AC0C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24470B1C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1B99E784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6D25B4C7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254DA671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574D24F9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0F4F3145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6AD7EFD6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48BE048F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7244E3E9" w14:textId="77777777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</w:pPr>
    </w:p>
    <w:p w14:paraId="000000F9" w14:textId="3CC1CF92" w:rsidR="009D4FFA" w:rsidRDefault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73"/>
        <w:rPr>
          <w:rFonts w:ascii="Times" w:eastAsia="Times" w:hAnsi="Times" w:cs="Times"/>
          <w:color w:val="000000"/>
          <w:sz w:val="19"/>
          <w:szCs w:val="19"/>
          <w:highlight w:val="white"/>
        </w:rPr>
        <w:sectPr w:rsidR="009D4FFA">
          <w:type w:val="continuous"/>
          <w:pgSz w:w="12240" w:h="15840"/>
          <w:pgMar w:top="936" w:right="1372" w:bottom="0" w:left="0" w:header="0" w:footer="720" w:gutter="0"/>
          <w:cols w:space="720" w:equalWidth="0">
            <w:col w:w="10867" w:space="0"/>
          </w:cols>
        </w:sectPr>
      </w:pPr>
    </w:p>
    <w:p w14:paraId="000000FA" w14:textId="2F9BF9C9" w:rsidR="00AC0CB2" w:rsidRDefault="002D6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9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Rental </w:t>
      </w:r>
      <w:r w:rsidR="009D4FFA">
        <w:rPr>
          <w:rFonts w:ascii="Times" w:eastAsia="Times" w:hAnsi="Times" w:cs="Times"/>
          <w:color w:val="000000"/>
          <w:sz w:val="24"/>
          <w:szCs w:val="24"/>
        </w:rPr>
        <w:t>Agreement Part 2 (2021 version)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FB" w14:textId="0DCA6CF6" w:rsidR="00AC0CB2" w:rsidRDefault="002D67A5" w:rsidP="009D4F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98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</w:t>
      </w:r>
      <w:r>
        <w:rPr>
          <w:rFonts w:ascii="Times" w:eastAsia="Times" w:hAnsi="Times" w:cs="Times"/>
          <w:color w:val="000000"/>
          <w:sz w:val="24"/>
          <w:szCs w:val="24"/>
        </w:rPr>
        <w:t>4 of 4</w:t>
      </w:r>
    </w:p>
    <w:sectPr w:rsidR="00AC0CB2">
      <w:type w:val="continuous"/>
      <w:pgSz w:w="12240" w:h="15840"/>
      <w:pgMar w:top="936" w:right="2057" w:bottom="0" w:left="1444" w:header="0" w:footer="720" w:gutter="0"/>
      <w:cols w:num="2" w:space="720" w:equalWidth="0">
        <w:col w:w="4380" w:space="0"/>
        <w:col w:w="43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B2"/>
    <w:rsid w:val="00004167"/>
    <w:rsid w:val="001F62DD"/>
    <w:rsid w:val="002C103D"/>
    <w:rsid w:val="002D67A5"/>
    <w:rsid w:val="002E1F67"/>
    <w:rsid w:val="00657E88"/>
    <w:rsid w:val="00921D2A"/>
    <w:rsid w:val="009D4FFA"/>
    <w:rsid w:val="00A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36CB"/>
  <w15:docId w15:val="{17097727-E41A-49A9-9796-9206019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4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tions@blackmountain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Kerstin Hall</cp:lastModifiedBy>
  <cp:revision>3</cp:revision>
  <dcterms:created xsi:type="dcterms:W3CDTF">2021-08-19T23:22:00Z</dcterms:created>
  <dcterms:modified xsi:type="dcterms:W3CDTF">2021-08-20T00:52:00Z</dcterms:modified>
</cp:coreProperties>
</file>